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80" w:rsidRDefault="00C73180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180" w:rsidRDefault="00C73180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FA2894">
      <w:pPr>
        <w:framePr w:wrap="none" w:vAnchor="page" w:hAnchor="page" w:x="819" w:y="632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24625" cy="9896475"/>
            <wp:effectExtent l="0" t="0" r="0" b="0"/>
            <wp:docPr id="5" name="Рисунок 5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989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C731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FA2894" w:rsidRDefault="00FA289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bookmarkStart w:id="0" w:name="_GoBack"/>
      <w:bookmarkEnd w:id="0"/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2002 г. № 115-ФЗ "О правовом положении иностранных граждан в Российской Федерации" (Собрание законодательства Российской Федерации, 2002, № 30, ст. 3032). </w:t>
      </w:r>
      <w:proofErr w:type="gramEnd"/>
    </w:p>
    <w:p w:rsidR="00EF4029" w:rsidRDefault="00EF4029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F40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заведующей МАДОУ №5 «Огонёк»</w:t>
      </w:r>
      <w:r w:rsidRPr="00EF40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или уполномоченным им должностным лицом, ответственным за прием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(делопроизводителем)</w:t>
      </w:r>
      <w:r w:rsidRPr="00EF40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  <w:r w:rsidRPr="00EF4029">
        <w:t xml:space="preserve"> </w:t>
      </w:r>
      <w:r w:rsidRPr="00EF40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На каждого ребенка, зачисленного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МАДОУ №5 «Огонёк»</w:t>
      </w:r>
      <w:r w:rsidRPr="00EF40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заводится личное дело, в котором хранятся все сданные документы</w:t>
      </w:r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 заявлении родителями (законными представителями) ребенка указываются следующие сведения: </w:t>
      </w:r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а) фамилия, имя, отчество (последнее - при наличии) ребенка;</w:t>
      </w:r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б) дата и место рождения ребенка; </w:t>
      </w:r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363BA4" w:rsidRDefault="00363BA4" w:rsidP="00EC2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г) адрес места жительства ребенка, его родителей (законных представителей);</w:t>
      </w:r>
    </w:p>
    <w:p w:rsidR="00EF4029" w:rsidRDefault="00363BA4" w:rsidP="00EF402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63BA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д) контактные телефоны родителей (законных представителей) ребенка</w:t>
      </w:r>
    </w:p>
    <w:p w:rsidR="00EF4029" w:rsidRPr="00EF4029" w:rsidRDefault="00C41936" w:rsidP="00EF402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EF4029">
        <w:rPr>
          <w:rFonts w:ascii="Times New Roman" w:hAnsi="Times New Roman" w:cs="Times New Roman"/>
          <w:sz w:val="24"/>
          <w:szCs w:val="24"/>
          <w:lang w:eastAsia="en-US"/>
        </w:rPr>
        <w:t>родители (законные представители) детей, проживающих на закрепленной территории, для зачисления ребенка в МАДОУ дополнительно предъявляют оригинал свидетельства о рождении ребенка или документ, подтверждающий родство заявителя (или законность представления</w:t>
      </w:r>
      <w:r w:rsidRPr="00C41936">
        <w:t xml:space="preserve"> </w:t>
      </w:r>
      <w:r w:rsidRPr="00EF4029">
        <w:rPr>
          <w:rFonts w:ascii="Times New Roman" w:hAnsi="Times New Roman" w:cs="Times New Roman"/>
          <w:sz w:val="24"/>
          <w:szCs w:val="24"/>
          <w:lang w:eastAsia="en-US"/>
        </w:rPr>
        <w:t>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F4029" w:rsidRPr="00EF4029" w:rsidRDefault="00EF4029" w:rsidP="00EF402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1936"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EF4029" w:rsidRPr="00EF4029" w:rsidRDefault="00C41936" w:rsidP="00EF402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C41936" w:rsidRPr="00EF4029" w:rsidRDefault="00C41936" w:rsidP="00EF4029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</w:t>
      </w:r>
      <w:r w:rsidR="00EF4029">
        <w:rPr>
          <w:rFonts w:ascii="Times New Roman" w:hAnsi="Times New Roman" w:cs="Times New Roman"/>
          <w:sz w:val="24"/>
          <w:szCs w:val="24"/>
          <w:lang w:eastAsia="en-US"/>
        </w:rPr>
        <w:t>МАДОУ</w:t>
      </w:r>
      <w:r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 на время обучения</w:t>
      </w:r>
      <w:r w:rsidR="00EF4029">
        <w:rPr>
          <w:rFonts w:ascii="Times New Roman" w:hAnsi="Times New Roman" w:cs="Times New Roman"/>
          <w:sz w:val="24"/>
          <w:szCs w:val="24"/>
          <w:lang w:eastAsia="en-US"/>
        </w:rPr>
        <w:t xml:space="preserve">, присмотра и ухода за </w:t>
      </w:r>
      <w:r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 ребенк</w:t>
      </w:r>
      <w:r w:rsidR="00EF4029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Pr="00EF402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color w:val="000000"/>
          <w:sz w:val="24"/>
          <w:szCs w:val="24"/>
        </w:rPr>
        <w:t xml:space="preserve">2.4.  </w:t>
      </w:r>
      <w:r w:rsidRPr="00EC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</w:t>
      </w:r>
      <w:r w:rsidR="00C41936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EC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ребенка в Учреждение руководитель обязан ознакомить родителей (законных представителей) с Уставом образовательного учреждения, лицензией на </w:t>
      </w:r>
      <w:proofErr w:type="gramStart"/>
      <w:r w:rsidRPr="00EC253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ведения</w:t>
      </w:r>
      <w:proofErr w:type="gramEnd"/>
      <w:r w:rsidRPr="00EC25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и другими документами, регламентирующи</w:t>
      </w:r>
      <w:r w:rsidRPr="00EC25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 организацию образовательного процесса. </w:t>
      </w:r>
      <w:r w:rsidRPr="00EC2538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EC2538">
        <w:rPr>
          <w:rFonts w:ascii="Times New Roman" w:hAnsi="Times New Roman" w:cs="Times New Roman"/>
          <w:sz w:val="24"/>
          <w:szCs w:val="24"/>
        </w:rPr>
        <w:t>Руководитель детского сада в обязательном порядке заключает с роди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телями (законными представителями) договор о взаимоотношениях между дошкольным образовательным учреждением и родителями (законными пред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ставителями) воспитанников включающий в себя взаимные права, обязанности и ответственность сторон, возникающие в процессе воспитания, обучения, раз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вития, присмотра, ухода и оздоровления детей, длительность пребывания ре</w:t>
      </w:r>
      <w:r w:rsidRPr="00EC2538">
        <w:rPr>
          <w:rFonts w:ascii="Times New Roman" w:hAnsi="Times New Roman" w:cs="Times New Roman"/>
          <w:sz w:val="24"/>
          <w:szCs w:val="24"/>
        </w:rPr>
        <w:softHyphen/>
        <w:t xml:space="preserve">бенка в дошкольном образовательном </w:t>
      </w:r>
      <w:r w:rsidRPr="00EC2538">
        <w:rPr>
          <w:rFonts w:ascii="Times New Roman" w:hAnsi="Times New Roman" w:cs="Times New Roman"/>
          <w:sz w:val="24"/>
          <w:szCs w:val="24"/>
        </w:rPr>
        <w:lastRenderedPageBreak/>
        <w:t>учреждении, срок действия договора, а также расчет размера платы, взимаемой с</w:t>
      </w:r>
      <w:proofErr w:type="gramEnd"/>
      <w:r w:rsidRPr="00EC2538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за содержание ребенка в дошкольном образовательном учреждении.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538">
        <w:rPr>
          <w:rFonts w:ascii="Times New Roman" w:hAnsi="Times New Roman" w:cs="Times New Roman"/>
          <w:sz w:val="24"/>
          <w:szCs w:val="24"/>
        </w:rPr>
        <w:t>2.6.  Договор составляется в 2 экземплярах с выдачей одного экземпляра договора родителям (законным представителям).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2.7. По состоянию на 1 сентября каждого года руководитель Учреждения издаёт приказ о зачислении вновь поступивших детей и утверждает количест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венный состав сформированных групп. При поступлении ребенка в МАДОУ в течение года, издается приказ о его зачислении</w:t>
      </w:r>
      <w:r w:rsidR="00363BA4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363B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3BA4">
        <w:rPr>
          <w:rFonts w:ascii="Times New Roman" w:hAnsi="Times New Roman" w:cs="Times New Roman"/>
          <w:sz w:val="24"/>
          <w:szCs w:val="24"/>
        </w:rPr>
        <w:t xml:space="preserve"> трёх рабочих дней после заключения договора</w:t>
      </w:r>
      <w:r w:rsidRPr="00EC2538">
        <w:rPr>
          <w:rFonts w:ascii="Times New Roman" w:hAnsi="Times New Roman" w:cs="Times New Roman"/>
          <w:sz w:val="24"/>
          <w:szCs w:val="24"/>
        </w:rPr>
        <w:t>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2.8.  В МАДОУ ведётся Книга учёта движения детей. Книга предназнача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ется для регистрации сведений о детях и родителях (законных представителях) и контроля движения контингента детей в детском саду. Книга учёта движения детей должна быть прошнурована, пронумерована и скреплена печатью.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2.9.  Ежегодно по состоянию на 31 августа руководитель МАДОУ обязан подвести итоги за прошедший учебный год и зафиксировать их в Книге учёта движения детей: сколько детей принято в учреждение в течение учебного года и сколько детей выбыло (в школу и по другим причинам).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2.10.  Перевод детей из другого учреждения осуществляется при наличии свободных мест в МАДОУ. Для перевода ребёнка в другое учреждение родите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лям (законным представителям) необходимо написать заявление на имя руко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водителя.</w:t>
      </w:r>
    </w:p>
    <w:p w:rsidR="00EC2538" w:rsidRDefault="00EC2538" w:rsidP="00EC253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b/>
          <w:bCs/>
          <w:sz w:val="24"/>
          <w:szCs w:val="24"/>
        </w:rPr>
        <w:t>3.   Порядок отчисления детей из М</w:t>
      </w:r>
      <w:r>
        <w:rPr>
          <w:rFonts w:ascii="Times New Roman" w:hAnsi="Times New Roman" w:cs="Times New Roman"/>
          <w:b/>
          <w:bCs/>
          <w:sz w:val="24"/>
          <w:szCs w:val="24"/>
        </w:rPr>
        <w:t>АД</w:t>
      </w:r>
      <w:r w:rsidRPr="00EC2538">
        <w:rPr>
          <w:rFonts w:ascii="Times New Roman" w:hAnsi="Times New Roman" w:cs="Times New Roman"/>
          <w:b/>
          <w:bCs/>
          <w:sz w:val="24"/>
          <w:szCs w:val="24"/>
        </w:rPr>
        <w:t>ОУ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3.1.  Отчисление воспитанника из МАДОУ осуществляется при расторже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нии договора между образовательным учреждением и родителями (законными представителями) воспитанника.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3.2.  Договор с родителями (законными представителями) воспитанника может быть расторгнут, помимо оснований, предусмотренных гражданским за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конодательством Российской Федерации, в следующих случаях:</w:t>
      </w:r>
    </w:p>
    <w:p w:rsidR="00400A2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-  по личному заявлению родителей (законны</w:t>
      </w:r>
      <w:r w:rsidR="00400A28">
        <w:rPr>
          <w:rFonts w:ascii="Times New Roman" w:hAnsi="Times New Roman" w:cs="Times New Roman"/>
          <w:sz w:val="24"/>
          <w:szCs w:val="24"/>
        </w:rPr>
        <w:t>х представителей) воспитан</w:t>
      </w:r>
      <w:r w:rsidR="00400A28">
        <w:rPr>
          <w:rFonts w:ascii="Times New Roman" w:hAnsi="Times New Roman" w:cs="Times New Roman"/>
          <w:sz w:val="24"/>
          <w:szCs w:val="24"/>
        </w:rPr>
        <w:softHyphen/>
        <w:t>ника;</w:t>
      </w:r>
    </w:p>
    <w:p w:rsidR="00400A28" w:rsidRDefault="00400A2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 связи с получением образования (завершением образования);</w:t>
      </w:r>
    </w:p>
    <w:p w:rsidR="00400A28" w:rsidRDefault="00400A2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досрочно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400A28" w:rsidRPr="00EC2538" w:rsidRDefault="00400A2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6C8D">
        <w:rPr>
          <w:rFonts w:ascii="Times New Roman" w:hAnsi="Times New Roman" w:cs="Times New Roman"/>
          <w:sz w:val="24"/>
          <w:szCs w:val="24"/>
        </w:rPr>
        <w:t xml:space="preserve">досрочно по </w:t>
      </w:r>
      <w:r w:rsidR="00C53F9B">
        <w:rPr>
          <w:rFonts w:ascii="Times New Roman" w:hAnsi="Times New Roman" w:cs="Times New Roman"/>
          <w:sz w:val="24"/>
          <w:szCs w:val="24"/>
        </w:rPr>
        <w:t>обстоятельствам, не зависящим от воли воспитанника или родителей (законных представителей) воспитанника или организации</w:t>
      </w:r>
      <w:r w:rsidR="00C41936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деятельность, в том числе в случае ликвидации организации, осуществляющей образовательную деятельность, установлен ст. 61 ФЗ от 29.12.2012г № 273-ФЗ «Об образовании в Российской Федерации»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3.3.  Отчисление воспитанника из образовательного учреждения оформля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ется приказом руководителя МАДОУ на основании заявления родителей (за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конных представителей) воспитанника.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3.4.  Отчисление воспитанников регистрируется в Книге учёта движения детей не позднее 5 дней после расторжения договора с родителями.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3.5.  Место за ребёнком, посещающим группу любого вида, при его отсут</w:t>
      </w:r>
      <w:r w:rsidRPr="00EC2538">
        <w:rPr>
          <w:rFonts w:ascii="Times New Roman" w:hAnsi="Times New Roman" w:cs="Times New Roman"/>
          <w:sz w:val="24"/>
          <w:szCs w:val="24"/>
        </w:rPr>
        <w:softHyphen/>
        <w:t>ствии в МАДОУ сохраняется на время: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- болезни (при наличии справок из учреждения здравоохранения).</w:t>
      </w:r>
    </w:p>
    <w:p w:rsidR="00EC2538" w:rsidRP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- пребывания в условиях карантина;</w:t>
      </w:r>
    </w:p>
    <w:p w:rsidR="00EC2538" w:rsidRDefault="00EC2538" w:rsidP="00EC25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2538">
        <w:rPr>
          <w:rFonts w:ascii="Times New Roman" w:hAnsi="Times New Roman" w:cs="Times New Roman"/>
          <w:sz w:val="24"/>
          <w:szCs w:val="24"/>
        </w:rPr>
        <w:t>- прохождения санаторно-курортного лечения;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отпуска родителей 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не более 75 календарных дней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66D9" w:rsidRPr="00BD230C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BD230C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4. </w:t>
      </w:r>
      <w:r w:rsidRPr="00BD23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Заключительные положения.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66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4.1.  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Руководитель Учреждения: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66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 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 3-х дневной срок предоставляет в Комиссию по комплектованию све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дения об освободившихся местах;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66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информирует родителей о месте расположении Комиссии, графике её ра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боты.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66D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4.2.  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Руководитель МАДОУ несёт персональную ответственность за испол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softHyphen/>
        <w:t>нение Положения в соответствии с действующим законодательством.</w:t>
      </w:r>
    </w:p>
    <w:p w:rsidR="004966D9" w:rsidRDefault="004966D9" w:rsidP="004966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66D9">
        <w:rPr>
          <w:rFonts w:ascii="Times New Roman" w:hAnsi="Times New Roman" w:cs="Times New Roman"/>
          <w:color w:val="000000"/>
          <w:sz w:val="24"/>
          <w:szCs w:val="24"/>
        </w:rPr>
        <w:t xml:space="preserve">4.3.  </w:t>
      </w:r>
      <w:proofErr w:type="gramStart"/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приёмом и отчислением в МАДОУ согласно данного По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осуществляется руководителем</w:t>
      </w:r>
      <w:r w:rsidRPr="004966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66D9" w:rsidRDefault="004966D9" w:rsidP="004966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66D9" w:rsidRDefault="004966D9" w:rsidP="004966D9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</w:p>
    <w:p w:rsidR="004966D9" w:rsidRDefault="004966D9" w:rsidP="004966D9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66D9" w:rsidRDefault="004966D9" w:rsidP="004966D9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66D9" w:rsidRDefault="004966D9" w:rsidP="004966D9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Путёвка №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n-US"/>
        </w:rPr>
        <w:t>для устройства в МДОУ детский сад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_____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Дана________________________________________________________________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en-US"/>
        </w:rPr>
      </w:pPr>
      <w:r w:rsidRPr="004966D9">
        <w:rPr>
          <w:rFonts w:ascii="Arial" w:hAnsi="Arial" w:cs="Arial"/>
          <w:color w:val="000000"/>
          <w:sz w:val="16"/>
          <w:szCs w:val="16"/>
          <w:lang w:eastAsia="en-US"/>
        </w:rPr>
        <w:t xml:space="preserve">                                                                        (</w:t>
      </w:r>
      <w:r w:rsidRPr="004966D9"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  <w:t>фамилия</w:t>
      </w:r>
      <w:r w:rsidRPr="004966D9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, </w:t>
      </w:r>
      <w:r w:rsidRPr="004966D9"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  <w:t>имя</w:t>
      </w:r>
      <w:r w:rsidRPr="004966D9">
        <w:rPr>
          <w:rFonts w:ascii="Arial" w:eastAsia="Times New Roman" w:hAnsi="Arial" w:cs="Arial"/>
          <w:color w:val="000000"/>
          <w:sz w:val="16"/>
          <w:szCs w:val="16"/>
          <w:lang w:eastAsia="en-US"/>
        </w:rPr>
        <w:t xml:space="preserve"> </w:t>
      </w:r>
      <w:r w:rsidRPr="004966D9">
        <w:rPr>
          <w:rFonts w:ascii="Arial" w:eastAsia="Times New Roman" w:hAnsi="Arial" w:cs="Times New Roman"/>
          <w:color w:val="000000"/>
          <w:sz w:val="16"/>
          <w:szCs w:val="16"/>
          <w:lang w:eastAsia="en-US"/>
        </w:rPr>
        <w:t>ребёнка</w:t>
      </w:r>
      <w:r w:rsidRPr="004966D9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)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 w:rsidRPr="004966D9">
        <w:rPr>
          <w:rFonts w:ascii="Arial" w:eastAsia="Times New Roman" w:hAnsi="Arial" w:cs="Arial"/>
          <w:color w:val="000000"/>
          <w:sz w:val="16"/>
          <w:szCs w:val="16"/>
          <w:lang w:eastAsia="en-US"/>
        </w:rPr>
        <w:t>________________________________________________________________________________________________________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       </w:t>
      </w:r>
      <w:r w:rsidRPr="004966D9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</w:t>
      </w:r>
      <w:r w:rsidRPr="004966D9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дата рождения)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____________________________________________________________________________________________________________________</w:t>
      </w: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eastAsia="en-US"/>
        </w:rPr>
        <w:t xml:space="preserve">                                                                             </w:t>
      </w:r>
      <w:r w:rsidRPr="004966D9">
        <w:rPr>
          <w:rFonts w:ascii="Times New Roman" w:hAnsi="Times New Roman" w:cs="Times New Roman"/>
          <w:color w:val="000000"/>
          <w:sz w:val="16"/>
          <w:szCs w:val="16"/>
          <w:lang w:eastAsia="en-US"/>
        </w:rPr>
        <w:t>(</w:t>
      </w:r>
      <w:r w:rsidRPr="004966D9">
        <w:rPr>
          <w:rFonts w:ascii="Times New Roman" w:eastAsia="Times New Roman" w:hAnsi="Times New Roman" w:cs="Times New Roman"/>
          <w:color w:val="000000"/>
          <w:sz w:val="16"/>
          <w:szCs w:val="16"/>
          <w:lang w:eastAsia="en-US"/>
        </w:rPr>
        <w:t>адрес проживания ребенка)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Очередь №________</w:t>
      </w:r>
      <w:r>
        <w:rPr>
          <w:rFonts w:ascii="Arial" w:eastAsia="Times New Roman" w:hAnsi="Times New Roman" w:cs="Arial"/>
          <w:color w:val="000000"/>
          <w:sz w:val="20"/>
          <w:szCs w:val="20"/>
          <w:lang w:eastAsia="en-US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Дата выдачи путёвки____________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18"/>
          <w:szCs w:val="18"/>
          <w:lang w:eastAsia="en-US"/>
        </w:rPr>
      </w:pPr>
    </w:p>
    <w:p w:rsidR="004966D9" w:rsidRP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966D9">
        <w:rPr>
          <w:rFonts w:ascii="Arial" w:eastAsia="Times New Roman" w:hAnsi="Arial" w:cs="Times New Roman"/>
          <w:bCs/>
          <w:color w:val="000000"/>
          <w:sz w:val="18"/>
          <w:szCs w:val="18"/>
          <w:lang w:eastAsia="en-US"/>
        </w:rPr>
        <w:t>М</w:t>
      </w:r>
      <w:r w:rsidRPr="004966D9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.</w:t>
      </w:r>
      <w:r w:rsidRPr="004966D9">
        <w:rPr>
          <w:rFonts w:ascii="Arial" w:eastAsia="Times New Roman" w:hAnsi="Arial" w:cs="Times New Roman"/>
          <w:bCs/>
          <w:color w:val="000000"/>
          <w:sz w:val="18"/>
          <w:szCs w:val="18"/>
          <w:lang w:eastAsia="en-US"/>
        </w:rPr>
        <w:t>П</w:t>
      </w:r>
      <w:r w:rsidRPr="004966D9">
        <w:rPr>
          <w:rFonts w:ascii="Arial" w:eastAsia="Times New Roman" w:hAnsi="Arial" w:cs="Arial"/>
          <w:bCs/>
          <w:color w:val="000000"/>
          <w:sz w:val="18"/>
          <w:szCs w:val="18"/>
          <w:lang w:eastAsia="en-US"/>
        </w:rPr>
        <w:t>.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Подпись лица, выдавшего путёвку</w:t>
      </w: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</w:pPr>
    </w:p>
    <w:p w:rsidR="004966D9" w:rsidRDefault="004966D9" w:rsidP="004966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>Согласно выданной «Путёвки на зачисление ребёнка в МАДОУ» производится приём ребёнка в Учреждение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US"/>
        </w:rPr>
        <w:t xml:space="preserve"> случае неявки в МАДОУ после указанного в путёвке срока место передаётся другому ребёнку.</w:t>
      </w:r>
    </w:p>
    <w:p w:rsidR="004966D9" w:rsidRDefault="004966D9" w:rsidP="004966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966D9" w:rsidRDefault="004966D9" w:rsidP="004966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Приём детей в МОУ осуществляется с 01 сентября по 15 октября текущего года по путёвкам, выданным 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миссией.</w:t>
      </w:r>
    </w:p>
    <w:p w:rsidR="00E46FA4" w:rsidRDefault="00E46FA4" w:rsidP="004966D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6FA4" w:rsidRDefault="00E46FA4" w:rsidP="004966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210" w:type="dxa"/>
        <w:tblInd w:w="3270" w:type="dxa"/>
        <w:tblLook w:val="01E0" w:firstRow="1" w:lastRow="1" w:firstColumn="1" w:lastColumn="1" w:noHBand="0" w:noVBand="0"/>
      </w:tblPr>
      <w:tblGrid>
        <w:gridCol w:w="258"/>
        <w:gridCol w:w="788"/>
        <w:gridCol w:w="334"/>
        <w:gridCol w:w="4587"/>
        <w:gridCol w:w="243"/>
      </w:tblGrid>
      <w:tr w:rsidR="00E46FA4" w:rsidRPr="00E46FA4" w:rsidTr="00164ECE">
        <w:trPr>
          <w:trHeight w:val="342"/>
        </w:trPr>
        <w:tc>
          <w:tcPr>
            <w:tcW w:w="258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Заведующей  МАДОУ №5 «Огонёк»__</w:t>
            </w: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46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spellStart"/>
            <w:r w:rsidRPr="00E46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Котосиной</w:t>
            </w:r>
            <w:proofErr w:type="spellEnd"/>
            <w:r w:rsidRPr="00E46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Елене Александровне</w:t>
            </w: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От гр._________________________________</w:t>
            </w: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E46FA4" w:rsidRPr="00E46FA4" w:rsidTr="00164ECE">
        <w:trPr>
          <w:trHeight w:val="297"/>
        </w:trPr>
        <w:tc>
          <w:tcPr>
            <w:tcW w:w="258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97"/>
        </w:trPr>
        <w:tc>
          <w:tcPr>
            <w:tcW w:w="258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46F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E46FA4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полностью)</w:t>
            </w: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46FA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</w:p>
        </w:tc>
      </w:tr>
      <w:tr w:rsidR="00E46FA4" w:rsidRPr="00E46FA4" w:rsidTr="00164ECE">
        <w:trPr>
          <w:trHeight w:val="183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(место проживания)</w:t>
            </w: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 xml:space="preserve">Паспорт выдан </w:t>
            </w: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52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FA4" w:rsidRPr="00E46FA4" w:rsidTr="00164ECE">
        <w:trPr>
          <w:trHeight w:val="267"/>
        </w:trPr>
        <w:tc>
          <w:tcPr>
            <w:tcW w:w="1380" w:type="dxa"/>
            <w:gridSpan w:val="3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A4" w:rsidRPr="00E46FA4" w:rsidRDefault="00E46FA4" w:rsidP="00E46F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6FA4" w:rsidRPr="00E46FA4" w:rsidRDefault="00E46FA4" w:rsidP="00E46F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8"/>
          <w:szCs w:val="28"/>
        </w:rPr>
        <w:t>заявление.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6FA4">
        <w:rPr>
          <w:rFonts w:ascii="Times New Roman" w:hAnsi="Times New Roman" w:cs="Times New Roman"/>
          <w:sz w:val="24"/>
          <w:szCs w:val="24"/>
        </w:rPr>
        <w:t>___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E46FA4">
        <w:rPr>
          <w:rFonts w:ascii="Times New Roman" w:hAnsi="Times New Roman" w:cs="Times New Roman"/>
          <w:sz w:val="20"/>
          <w:szCs w:val="20"/>
        </w:rPr>
        <w:t>(Ф.И.</w:t>
      </w:r>
      <w:r>
        <w:rPr>
          <w:rFonts w:ascii="Times New Roman" w:hAnsi="Times New Roman" w:cs="Times New Roman"/>
          <w:sz w:val="20"/>
          <w:szCs w:val="20"/>
        </w:rPr>
        <w:t>О.</w:t>
      </w:r>
      <w:r w:rsidRPr="00E46FA4">
        <w:rPr>
          <w:rFonts w:ascii="Times New Roman" w:hAnsi="Times New Roman" w:cs="Times New Roman"/>
          <w:sz w:val="20"/>
          <w:szCs w:val="20"/>
        </w:rPr>
        <w:t xml:space="preserve"> ребенка, дата рождения</w:t>
      </w:r>
      <w:r>
        <w:rPr>
          <w:rFonts w:ascii="Times New Roman" w:hAnsi="Times New Roman" w:cs="Times New Roman"/>
          <w:sz w:val="20"/>
          <w:szCs w:val="20"/>
        </w:rPr>
        <w:t>, место рождения</w:t>
      </w:r>
      <w:r w:rsidRPr="00E46FA4">
        <w:rPr>
          <w:rFonts w:ascii="Times New Roman" w:hAnsi="Times New Roman" w:cs="Times New Roman"/>
          <w:sz w:val="20"/>
          <w:szCs w:val="20"/>
        </w:rPr>
        <w:t>)</w:t>
      </w:r>
    </w:p>
    <w:p w:rsid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6FA4">
        <w:rPr>
          <w:rFonts w:ascii="Times New Roman" w:hAnsi="Times New Roman" w:cs="Times New Roman"/>
          <w:sz w:val="24"/>
          <w:szCs w:val="24"/>
          <w:u w:val="single"/>
        </w:rPr>
        <w:t xml:space="preserve">в   МАДОУ №5 «Огонёк»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6FA4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46FA4">
        <w:rPr>
          <w:rFonts w:ascii="Times New Roman" w:hAnsi="Times New Roman" w:cs="Times New Roman"/>
          <w:sz w:val="24"/>
          <w:szCs w:val="24"/>
        </w:rPr>
        <w:t>____»   _______________  20 _____ г.</w:t>
      </w:r>
      <w:r w:rsidRPr="00E46F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0"/>
          <w:szCs w:val="20"/>
        </w:rPr>
        <w:t xml:space="preserve"> (наименование учреждения</w:t>
      </w:r>
      <w:r w:rsidRPr="00E46FA4">
        <w:rPr>
          <w:rFonts w:ascii="Times New Roman" w:hAnsi="Times New Roman" w:cs="Times New Roman"/>
          <w:sz w:val="24"/>
          <w:szCs w:val="24"/>
        </w:rPr>
        <w:t>)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46FA4">
        <w:rPr>
          <w:rFonts w:ascii="Times New Roman" w:hAnsi="Times New Roman" w:cs="Times New Roman"/>
          <w:sz w:val="24"/>
          <w:szCs w:val="24"/>
        </w:rPr>
        <w:t>_____</w:t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46FA4">
        <w:rPr>
          <w:rFonts w:ascii="Times New Roman" w:hAnsi="Times New Roman" w:cs="Times New Roman"/>
          <w:sz w:val="20"/>
          <w:szCs w:val="20"/>
        </w:rPr>
        <w:t xml:space="preserve">       (дата)</w:t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>(подпись)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FA4">
        <w:rPr>
          <w:rFonts w:ascii="Times New Roman" w:hAnsi="Times New Roman" w:cs="Times New Roman"/>
          <w:sz w:val="24"/>
          <w:szCs w:val="24"/>
        </w:rPr>
        <w:lastRenderedPageBreak/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E46FA4" w:rsidRPr="00E46FA4" w:rsidRDefault="00E46FA4" w:rsidP="00E46FA4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  <w:r w:rsidRPr="00E46FA4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5353" w:type="dxa"/>
        <w:tblLook w:val="00A0" w:firstRow="1" w:lastRow="0" w:firstColumn="1" w:lastColumn="0" w:noHBand="0" w:noVBand="0"/>
      </w:tblPr>
      <w:tblGrid>
        <w:gridCol w:w="3969"/>
      </w:tblGrid>
      <w:tr w:rsidR="00E46FA4" w:rsidRPr="00E46FA4" w:rsidTr="00164ECE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E46FA4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FA4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E46FA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46FA4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                                                                 ___________________</w:t>
      </w:r>
      <w:r w:rsidRPr="00E46FA4">
        <w:rPr>
          <w:rFonts w:ascii="Times New Roman" w:hAnsi="Times New Roman" w:cs="Times New Roman"/>
          <w:sz w:val="24"/>
          <w:szCs w:val="24"/>
        </w:rPr>
        <w:tab/>
      </w:r>
      <w:r w:rsidRPr="00E46FA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46FA4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46FA4">
        <w:rPr>
          <w:rFonts w:ascii="Times New Roman" w:hAnsi="Times New Roman" w:cs="Times New Roman"/>
          <w:sz w:val="20"/>
          <w:szCs w:val="20"/>
        </w:rPr>
        <w:t>(число, месяц, год)</w:t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  <w:r w:rsidRPr="00E46FA4">
        <w:rPr>
          <w:rFonts w:ascii="Times New Roman" w:hAnsi="Times New Roman" w:cs="Times New Roman"/>
          <w:sz w:val="20"/>
          <w:szCs w:val="20"/>
        </w:rPr>
        <w:tab/>
      </w: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E46FA4" w:rsidRPr="00E46FA4" w:rsidTr="00164EC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Дата, время принятия</w:t>
            </w:r>
          </w:p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E46FA4" w:rsidRPr="00E46FA4" w:rsidTr="00164EC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A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46FA4" w:rsidRPr="00E46FA4" w:rsidTr="00164ECE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A4" w:rsidRPr="00E46FA4" w:rsidRDefault="00E46FA4" w:rsidP="00E46F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FA4" w:rsidRPr="00E46FA4" w:rsidRDefault="00E46FA4" w:rsidP="00E46F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46FA4" w:rsidRPr="00E46FA4" w:rsidSect="00FA28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AFD"/>
    <w:multiLevelType w:val="hybridMultilevel"/>
    <w:tmpl w:val="5C78F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77E14"/>
    <w:multiLevelType w:val="hybridMultilevel"/>
    <w:tmpl w:val="1EB4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180"/>
    <w:rsid w:val="00007E04"/>
    <w:rsid w:val="00054FB5"/>
    <w:rsid w:val="001B3C95"/>
    <w:rsid w:val="003012DE"/>
    <w:rsid w:val="00363BA4"/>
    <w:rsid w:val="00400A28"/>
    <w:rsid w:val="004966D9"/>
    <w:rsid w:val="004D4C9C"/>
    <w:rsid w:val="0055121F"/>
    <w:rsid w:val="005D3E89"/>
    <w:rsid w:val="005F1B8B"/>
    <w:rsid w:val="006F08B5"/>
    <w:rsid w:val="00906C8D"/>
    <w:rsid w:val="00B9155A"/>
    <w:rsid w:val="00BD230C"/>
    <w:rsid w:val="00C41936"/>
    <w:rsid w:val="00C53F9B"/>
    <w:rsid w:val="00C73180"/>
    <w:rsid w:val="00E46FA4"/>
    <w:rsid w:val="00EC2538"/>
    <w:rsid w:val="00EF4029"/>
    <w:rsid w:val="00FA2894"/>
    <w:rsid w:val="00FB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1F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4029"/>
    <w:pPr>
      <w:ind w:left="720"/>
      <w:contextualSpacing/>
    </w:pPr>
  </w:style>
  <w:style w:type="paragraph" w:customStyle="1" w:styleId="ConsPlusNormal">
    <w:name w:val="ConsPlusNormal"/>
    <w:rsid w:val="00E46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55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cp:lastPrinted>2016-03-31T06:14:00Z</cp:lastPrinted>
  <dcterms:created xsi:type="dcterms:W3CDTF">2014-12-05T09:36:00Z</dcterms:created>
  <dcterms:modified xsi:type="dcterms:W3CDTF">2016-03-31T07:20:00Z</dcterms:modified>
</cp:coreProperties>
</file>